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CA" w:rsidRDefault="00B133CA" w:rsidP="00B133CA">
      <w:pPr>
        <w:spacing w:after="240"/>
        <w:outlineLvl w:val="0"/>
        <w:rPr>
          <w:rFonts w:eastAsia="Times New Roman"/>
          <w:color w:val="00000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5" w:history="1">
        <w:r>
          <w:rPr>
            <w:rStyle w:val="Hyperlink"/>
            <w:rFonts w:ascii="Tahoma" w:eastAsia="Times New Roman" w:hAnsi="Tahoma" w:cs="Tahoma"/>
            <w:sz w:val="20"/>
            <w:szCs w:val="20"/>
          </w:rPr>
          <w:t>esa-announce@googlegroups.com</w:t>
        </w:r>
      </w:hyperlink>
      <w:r>
        <w:rPr>
          <w:rFonts w:ascii="Tahoma" w:eastAsia="Times New Roman" w:hAnsi="Tahoma" w:cs="Tahoma"/>
          <w:color w:val="000000"/>
          <w:sz w:val="20"/>
          <w:szCs w:val="20"/>
        </w:rPr>
        <w:t xml:space="preserve"> [esa-announce@googlegroups.com] on behalf of Ryan </w:t>
      </w:r>
      <w:proofErr w:type="spellStart"/>
      <w:r>
        <w:rPr>
          <w:rFonts w:ascii="Tahoma" w:eastAsia="Times New Roman" w:hAnsi="Tahoma" w:cs="Tahoma"/>
          <w:color w:val="000000"/>
          <w:sz w:val="20"/>
          <w:szCs w:val="20"/>
        </w:rPr>
        <w:t>Oprea</w:t>
      </w:r>
      <w:proofErr w:type="spellEnd"/>
      <w:r>
        <w:rPr>
          <w:rFonts w:ascii="Tahoma" w:eastAsia="Times New Roman" w:hAnsi="Tahoma" w:cs="Tahoma"/>
          <w:color w:val="000000"/>
          <w:sz w:val="20"/>
          <w:szCs w:val="20"/>
        </w:rPr>
        <w:t xml:space="preserve"> [roprea@gmail.com</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Tuesday, September 18, 2012 1:34 PM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ESA Announcements</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[ESA-announce] </w:t>
      </w:r>
      <w:proofErr w:type="spellStart"/>
      <w:r>
        <w:rPr>
          <w:rFonts w:ascii="Tahoma" w:eastAsia="Times New Roman" w:hAnsi="Tahoma" w:cs="Tahoma"/>
          <w:color w:val="000000"/>
          <w:sz w:val="20"/>
          <w:szCs w:val="20"/>
        </w:rPr>
        <w:t>ConG</w:t>
      </w:r>
      <w:proofErr w:type="spellEnd"/>
      <w:r>
        <w:rPr>
          <w:rFonts w:ascii="Tahoma" w:eastAsia="Times New Roman" w:hAnsi="Tahoma" w:cs="Tahoma"/>
          <w:color w:val="000000"/>
          <w:sz w:val="20"/>
          <w:szCs w:val="20"/>
        </w:rPr>
        <w:t xml:space="preserve"> Released!</w:t>
      </w:r>
    </w:p>
    <w:p w:rsidR="00B133CA" w:rsidRDefault="00B133CA" w:rsidP="00B133CA">
      <w:pPr>
        <w:rPr>
          <w:rFonts w:eastAsia="Times New Roman"/>
          <w:color w:val="000000"/>
        </w:rPr>
      </w:pPr>
      <w:r>
        <w:rPr>
          <w:rFonts w:eastAsia="Times New Roman"/>
          <w:color w:val="000000"/>
        </w:rPr>
        <w:t>Dear Colleagues,</w:t>
      </w:r>
    </w:p>
    <w:p w:rsidR="00B133CA" w:rsidRDefault="00B133CA" w:rsidP="00B133CA">
      <w:pPr>
        <w:rPr>
          <w:rFonts w:eastAsia="Times New Roman"/>
          <w:color w:val="000000"/>
        </w:rPr>
      </w:pPr>
    </w:p>
    <w:p w:rsidR="00B133CA" w:rsidRDefault="00B133CA" w:rsidP="00B133CA">
      <w:pPr>
        <w:spacing w:after="240"/>
        <w:rPr>
          <w:rFonts w:eastAsia="Times New Roman"/>
          <w:color w:val="000000"/>
        </w:rPr>
      </w:pPr>
      <w:r>
        <w:rPr>
          <w:rFonts w:eastAsia="Times New Roman"/>
          <w:color w:val="000000"/>
        </w:rPr>
        <w:t xml:space="preserve">Once confined to a tiny coastal California lab, </w:t>
      </w:r>
      <w:proofErr w:type="spellStart"/>
      <w:r>
        <w:rPr>
          <w:rFonts w:eastAsia="Times New Roman"/>
          <w:color w:val="000000"/>
        </w:rPr>
        <w:t>ConG</w:t>
      </w:r>
      <w:proofErr w:type="spellEnd"/>
      <w:r>
        <w:rPr>
          <w:rFonts w:eastAsia="Times New Roman"/>
          <w:color w:val="000000"/>
        </w:rPr>
        <w:t xml:space="preserve"> software now is free across the planet.  Recently seen in London, Berlin, Columbus and West Lafayette, this powerful software can be put to work in your lab immediately.   Just download from </w:t>
      </w:r>
      <w:hyperlink r:id="rId6" w:tgtFrame="_blank" w:history="1">
        <w:r>
          <w:rPr>
            <w:rStyle w:val="Hyperlink"/>
            <w:rFonts w:eastAsia="Times New Roman"/>
          </w:rPr>
          <w:t>leeps.ucsc.edu/cong</w:t>
        </w:r>
      </w:hyperlink>
      <w:r>
        <w:rPr>
          <w:rFonts w:eastAsia="Times New Roman"/>
          <w:color w:val="000000"/>
        </w:rPr>
        <w:t>.</w:t>
      </w:r>
      <w:r>
        <w:rPr>
          <w:rFonts w:eastAsia="Times New Roman"/>
          <w:color w:val="000000"/>
        </w:rPr>
        <w:br/>
      </w:r>
      <w:r>
        <w:rPr>
          <w:rFonts w:eastAsia="Times New Roman"/>
          <w:color w:val="000000"/>
        </w:rPr>
        <w:br/>
        <w:t xml:space="preserve">What can </w:t>
      </w:r>
      <w:proofErr w:type="spellStart"/>
      <w:r>
        <w:rPr>
          <w:rFonts w:eastAsia="Times New Roman"/>
          <w:color w:val="000000"/>
        </w:rPr>
        <w:t>ConG</w:t>
      </w:r>
      <w:proofErr w:type="spellEnd"/>
      <w:r>
        <w:rPr>
          <w:rFonts w:eastAsia="Times New Roman"/>
          <w:color w:val="000000"/>
        </w:rPr>
        <w:t xml:space="preserve"> do for you? Easily configurable to support a wide variety of game and individual choice experiments, </w:t>
      </w:r>
      <w:proofErr w:type="spellStart"/>
      <w:r>
        <w:rPr>
          <w:rFonts w:eastAsia="Times New Roman"/>
          <w:color w:val="000000"/>
        </w:rPr>
        <w:t>ConG</w:t>
      </w:r>
      <w:proofErr w:type="spellEnd"/>
      <w:r>
        <w:rPr>
          <w:rFonts w:eastAsia="Times New Roman"/>
          <w:color w:val="000000"/>
        </w:rPr>
        <w:t xml:space="preserve"> is visually intensive and works in continuous time and continuous action spaces. Indeed, its name is a contraction of Continuous Games. Of course, </w:t>
      </w:r>
      <w:proofErr w:type="spellStart"/>
      <w:r>
        <w:rPr>
          <w:rFonts w:eastAsia="Times New Roman"/>
          <w:color w:val="000000"/>
        </w:rPr>
        <w:t>ConG</w:t>
      </w:r>
      <w:proofErr w:type="spellEnd"/>
      <w:r>
        <w:rPr>
          <w:rFonts w:eastAsia="Times New Roman"/>
          <w:color w:val="000000"/>
        </w:rPr>
        <w:t xml:space="preserve"> can also support discrete time and/or discrete action spaces. </w:t>
      </w:r>
      <w:r>
        <w:rPr>
          <w:rFonts w:eastAsia="Times New Roman"/>
          <w:color w:val="000000"/>
        </w:rPr>
        <w:br/>
      </w:r>
      <w:r>
        <w:rPr>
          <w:rFonts w:eastAsia="Times New Roman"/>
          <w:color w:val="000000"/>
        </w:rPr>
        <w:br/>
      </w:r>
      <w:proofErr w:type="spellStart"/>
      <w:r>
        <w:rPr>
          <w:rFonts w:eastAsia="Times New Roman"/>
          <w:color w:val="000000"/>
        </w:rPr>
        <w:t>ConG</w:t>
      </w:r>
      <w:proofErr w:type="spellEnd"/>
      <w:r>
        <w:rPr>
          <w:rFonts w:eastAsia="Times New Roman"/>
          <w:color w:val="000000"/>
        </w:rPr>
        <w:t xml:space="preserve"> software is open source and open access, funded by NSF grant SES-0925039. If you are (or work with) a Java programmer, you can easily build new capacities </w:t>
      </w:r>
      <w:proofErr w:type="spellStart"/>
      <w:r>
        <w:rPr>
          <w:rFonts w:eastAsia="Times New Roman"/>
          <w:color w:val="000000"/>
        </w:rPr>
        <w:t>ConG's</w:t>
      </w:r>
      <w:proofErr w:type="spellEnd"/>
      <w:r>
        <w:rPr>
          <w:rFonts w:eastAsia="Times New Roman"/>
          <w:color w:val="000000"/>
        </w:rPr>
        <w:t xml:space="preserve"> parents never imagined.  Hardware requirements are fairly minimal; </w:t>
      </w:r>
      <w:proofErr w:type="spellStart"/>
      <w:r>
        <w:rPr>
          <w:rFonts w:eastAsia="Times New Roman"/>
          <w:color w:val="000000"/>
        </w:rPr>
        <w:t>ConG</w:t>
      </w:r>
      <w:proofErr w:type="spellEnd"/>
      <w:r>
        <w:rPr>
          <w:rFonts w:eastAsia="Times New Roman"/>
          <w:color w:val="000000"/>
        </w:rPr>
        <w:t xml:space="preserve"> works with networked PCs, Linux boxes and Macs. </w:t>
      </w:r>
      <w:proofErr w:type="spellStart"/>
      <w:r>
        <w:rPr>
          <w:rFonts w:eastAsia="Times New Roman"/>
          <w:color w:val="000000"/>
        </w:rPr>
        <w:t>ConG</w:t>
      </w:r>
      <w:proofErr w:type="spellEnd"/>
      <w:r>
        <w:rPr>
          <w:rFonts w:eastAsia="Times New Roman"/>
          <w:color w:val="000000"/>
        </w:rPr>
        <w:t xml:space="preserve"> has powered experiments described in recent articles on Iterated Prisoners' Dilemma, Hawk-Dove,</w:t>
      </w:r>
      <w:proofErr w:type="gramStart"/>
      <w:r>
        <w:rPr>
          <w:rFonts w:eastAsia="Times New Roman"/>
          <w:color w:val="000000"/>
        </w:rPr>
        <w:t>  Public</w:t>
      </w:r>
      <w:proofErr w:type="gramEnd"/>
      <w:r>
        <w:rPr>
          <w:rFonts w:eastAsia="Times New Roman"/>
          <w:color w:val="000000"/>
        </w:rPr>
        <w:t xml:space="preserve"> Goods,  Rock-Paper-Scissors, Insurgency, </w:t>
      </w:r>
      <w:proofErr w:type="spellStart"/>
      <w:r>
        <w:rPr>
          <w:rFonts w:eastAsia="Times New Roman"/>
          <w:color w:val="000000"/>
        </w:rPr>
        <w:t>Cournot</w:t>
      </w:r>
      <w:proofErr w:type="spellEnd"/>
      <w:r>
        <w:rPr>
          <w:rFonts w:eastAsia="Times New Roman"/>
          <w:color w:val="000000"/>
        </w:rPr>
        <w:t xml:space="preserve"> and Bertrand games. </w:t>
      </w:r>
    </w:p>
    <w:p w:rsidR="00B133CA" w:rsidRDefault="00B133CA" w:rsidP="00B133CA">
      <w:pPr>
        <w:rPr>
          <w:rFonts w:eastAsia="Times New Roman"/>
          <w:color w:val="000000"/>
        </w:rPr>
      </w:pPr>
      <w:r>
        <w:rPr>
          <w:rFonts w:eastAsia="Times New Roman"/>
          <w:color w:val="000000"/>
        </w:rPr>
        <w:t>See </w:t>
      </w:r>
      <w:hyperlink r:id="rId7" w:tgtFrame="_blank" w:history="1">
        <w:r>
          <w:rPr>
            <w:rStyle w:val="Hyperlink"/>
            <w:rFonts w:eastAsia="Times New Roman"/>
          </w:rPr>
          <w:t>leeps.ucsc.edu/media/papers/Pettit_et_al_9-11-2012.pdf</w:t>
        </w:r>
      </w:hyperlink>
      <w:r>
        <w:rPr>
          <w:rFonts w:eastAsia="Times New Roman"/>
          <w:color w:val="000000"/>
        </w:rPr>
        <w:t> or the documentation on </w:t>
      </w:r>
      <w:hyperlink r:id="rId8" w:tgtFrame="_blank" w:history="1">
        <w:r>
          <w:rPr>
            <w:rStyle w:val="Hyperlink"/>
            <w:rFonts w:eastAsia="Times New Roman"/>
          </w:rPr>
          <w:t>leeps.ucsc.edu/cong</w:t>
        </w:r>
      </w:hyperlink>
      <w:r>
        <w:rPr>
          <w:rFonts w:eastAsia="Times New Roman"/>
          <w:color w:val="000000"/>
        </w:rPr>
        <w:t> for more information.</w:t>
      </w:r>
    </w:p>
    <w:p w:rsidR="00B133CA" w:rsidRDefault="00B133CA" w:rsidP="00B133CA">
      <w:pPr>
        <w:rPr>
          <w:rFonts w:eastAsia="Times New Roman"/>
          <w:color w:val="000000"/>
        </w:rPr>
      </w:pPr>
    </w:p>
    <w:p w:rsidR="00B133CA" w:rsidRDefault="00B133CA" w:rsidP="00B133CA">
      <w:pPr>
        <w:rPr>
          <w:rFonts w:eastAsia="Times New Roman"/>
          <w:color w:val="000000"/>
        </w:rPr>
      </w:pPr>
      <w:r>
        <w:rPr>
          <w:rFonts w:eastAsia="Times New Roman"/>
          <w:color w:val="000000"/>
        </w:rPr>
        <w:t xml:space="preserve">Dan Friedman and Ryan </w:t>
      </w:r>
      <w:proofErr w:type="spellStart"/>
      <w:r>
        <w:rPr>
          <w:rFonts w:eastAsia="Times New Roman"/>
          <w:color w:val="000000"/>
        </w:rPr>
        <w:t>Oprea</w:t>
      </w:r>
      <w:proofErr w:type="spellEnd"/>
      <w:r>
        <w:rPr>
          <w:rFonts w:eastAsia="Times New Roman"/>
          <w:color w:val="000000"/>
        </w:rPr>
        <w:t> </w:t>
      </w:r>
    </w:p>
    <w:p w:rsidR="000C48E4" w:rsidRDefault="00B133CA" w:rsidP="00B133CA">
      <w:r>
        <w:rPr>
          <w:rFonts w:eastAsia="Times New Roman"/>
          <w:color w:val="000000"/>
        </w:rPr>
        <w:t xml:space="preserve">-- </w:t>
      </w:r>
      <w:r>
        <w:rPr>
          <w:rFonts w:eastAsia="Times New Roman"/>
          <w:color w:val="000000"/>
        </w:rPr>
        <w:br/>
        <w:t xml:space="preserve">Want to discuss this post, or anything related to experimental economics, with other ESA members and friends? Send your </w:t>
      </w:r>
      <w:proofErr w:type="spellStart"/>
      <w:r>
        <w:rPr>
          <w:rFonts w:eastAsia="Times New Roman"/>
          <w:color w:val="000000"/>
        </w:rPr>
        <w:t>followup</w:t>
      </w:r>
      <w:proofErr w:type="spellEnd"/>
      <w:r>
        <w:rPr>
          <w:rFonts w:eastAsia="Times New Roman"/>
          <w:color w:val="000000"/>
        </w:rPr>
        <w:t xml:space="preserve"> post to the discussion list at </w:t>
      </w:r>
      <w:hyperlink r:id="rId9" w:history="1">
        <w:r>
          <w:rPr>
            <w:rStyle w:val="Hyperlink"/>
            <w:rFonts w:eastAsia="Times New Roman"/>
          </w:rPr>
          <w:t>esa-discuss@googlegroups.com</w:t>
        </w:r>
      </w:hyperlink>
      <w:r>
        <w:rPr>
          <w:rFonts w:eastAsia="Times New Roman"/>
          <w:color w:val="000000"/>
        </w:rPr>
        <w:t>.</w:t>
      </w:r>
      <w:r>
        <w:rPr>
          <w:rFonts w:eastAsia="Times New Roman"/>
          <w:color w:val="000000"/>
        </w:rPr>
        <w:br/>
        <w:t> </w:t>
      </w:r>
      <w:r>
        <w:rPr>
          <w:rFonts w:eastAsia="Times New Roman"/>
          <w:color w:val="000000"/>
        </w:rPr>
        <w:br/>
        <w:t>You received this message because you are subscribed to the Google</w:t>
      </w:r>
      <w:r>
        <w:rPr>
          <w:rFonts w:eastAsia="Times New Roman"/>
          <w:color w:val="000000"/>
        </w:rPr>
        <w:br/>
        <w:t>Groups "ESA Announcements" group.</w:t>
      </w:r>
      <w:r>
        <w:rPr>
          <w:rFonts w:eastAsia="Times New Roman"/>
          <w:color w:val="000000"/>
        </w:rPr>
        <w:br/>
        <w:t xml:space="preserve">To post to this group, send email to </w:t>
      </w:r>
      <w:hyperlink r:id="rId10" w:history="1">
        <w:r>
          <w:rPr>
            <w:rStyle w:val="Hyperlink"/>
            <w:rFonts w:eastAsia="Times New Roman"/>
          </w:rPr>
          <w:t>esa-announce@googlegroups.com</w:t>
        </w:r>
      </w:hyperlink>
      <w:r>
        <w:rPr>
          <w:rFonts w:eastAsia="Times New Roman"/>
          <w:color w:val="000000"/>
        </w:rPr>
        <w:br/>
      </w:r>
      <w:proofErr w:type="gramStart"/>
      <w:r>
        <w:rPr>
          <w:rFonts w:eastAsia="Times New Roman"/>
          <w:color w:val="000000"/>
        </w:rPr>
        <w:t>To</w:t>
      </w:r>
      <w:proofErr w:type="gramEnd"/>
      <w:r>
        <w:rPr>
          <w:rFonts w:eastAsia="Times New Roman"/>
          <w:color w:val="000000"/>
        </w:rPr>
        <w:t xml:space="preserve"> unsubscribe from this group, send email to</w:t>
      </w:r>
      <w:r>
        <w:rPr>
          <w:rFonts w:eastAsia="Times New Roman"/>
          <w:color w:val="000000"/>
        </w:rPr>
        <w:br/>
      </w:r>
      <w:hyperlink r:id="rId11" w:history="1">
        <w:r>
          <w:rPr>
            <w:rStyle w:val="Hyperlink"/>
            <w:rFonts w:eastAsia="Times New Roman"/>
          </w:rPr>
          <w:t>esa-announce-unsubscribe@googlegroups.com</w:t>
        </w:r>
      </w:hyperlink>
      <w:r>
        <w:rPr>
          <w:rFonts w:eastAsia="Times New Roman"/>
          <w:color w:val="000000"/>
        </w:rPr>
        <w:br/>
        <w:t>For more options, visit this group at</w:t>
      </w:r>
      <w:r>
        <w:rPr>
          <w:rFonts w:eastAsia="Times New Roman"/>
          <w:color w:val="000000"/>
        </w:rPr>
        <w:br/>
      </w:r>
      <w:hyperlink r:id="rId12" w:tgtFrame="_blank" w:history="1">
        <w:r>
          <w:rPr>
            <w:rStyle w:val="Hyperlink"/>
            <w:rFonts w:eastAsia="Times New Roman"/>
          </w:rPr>
          <w:t>http://groups.google.com/group/esa-announce?hl=en</w:t>
        </w:r>
      </w:hyperlink>
    </w:p>
    <w:sectPr w:rsidR="000C48E4" w:rsidSect="00C322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6A08"/>
    <w:multiLevelType w:val="hybridMultilevel"/>
    <w:tmpl w:val="EB2A6DA0"/>
    <w:lvl w:ilvl="0" w:tplc="1A58E89E">
      <w:start w:val="1"/>
      <w:numFmt w:val="decimal"/>
      <w:pStyle w:val="Heading3"/>
      <w:lvlText w:val="%1.1.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B133CA"/>
    <w:rsid w:val="00466E25"/>
    <w:rsid w:val="00554553"/>
    <w:rsid w:val="008A600C"/>
    <w:rsid w:val="009B7300"/>
    <w:rsid w:val="00B133CA"/>
    <w:rsid w:val="00C322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before="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CA"/>
    <w:pPr>
      <w:spacing w:before="0" w:line="240" w:lineRule="auto"/>
      <w:ind w:left="0" w:firstLine="0"/>
    </w:pPr>
    <w:rPr>
      <w:rFonts w:ascii="Times New Roman" w:hAnsi="Times New Roman" w:cs="Times New Roman"/>
      <w:sz w:val="24"/>
      <w:szCs w:val="24"/>
    </w:rPr>
  </w:style>
  <w:style w:type="paragraph" w:styleId="Heading3">
    <w:name w:val="heading 3"/>
    <w:basedOn w:val="Normal"/>
    <w:next w:val="Normal"/>
    <w:link w:val="Heading3Char"/>
    <w:autoRedefine/>
    <w:uiPriority w:val="9"/>
    <w:unhideWhenUsed/>
    <w:qFormat/>
    <w:rsid w:val="00466E25"/>
    <w:pPr>
      <w:keepNext/>
      <w:keepLines/>
      <w:numPr>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E2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133CA"/>
    <w:rPr>
      <w:color w:val="0000FF"/>
      <w:u w:val="single"/>
    </w:rPr>
  </w:style>
</w:styles>
</file>

<file path=word/webSettings.xml><?xml version="1.0" encoding="utf-8"?>
<w:webSettings xmlns:r="http://schemas.openxmlformats.org/officeDocument/2006/relationships" xmlns:w="http://schemas.openxmlformats.org/wordprocessingml/2006/main">
  <w:divs>
    <w:div w:id="16880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eps.ucsc.edu/co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eps.ucsc.edu/media/papers/Pettit_et_al_9-11-2012.pdf" TargetMode="External"/><Relationship Id="rId12" Type="http://schemas.openxmlformats.org/officeDocument/2006/relationships/hyperlink" Target="http://groups.google.com/group/esa-announce?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eps.ucsc.edu/cong" TargetMode="External"/><Relationship Id="rId11" Type="http://schemas.openxmlformats.org/officeDocument/2006/relationships/hyperlink" Target="mailto:esa-announce-unsubscribe@googlegroups.com" TargetMode="External"/><Relationship Id="rId5" Type="http://schemas.openxmlformats.org/officeDocument/2006/relationships/hyperlink" Target="mailto:esa-announce@googlegroups.com" TargetMode="External"/><Relationship Id="rId10" Type="http://schemas.openxmlformats.org/officeDocument/2006/relationships/hyperlink" Target="mailto:esa-announce@googlegroups.com" TargetMode="External"/><Relationship Id="rId4" Type="http://schemas.openxmlformats.org/officeDocument/2006/relationships/webSettings" Target="webSettings.xml"/><Relationship Id="rId9" Type="http://schemas.openxmlformats.org/officeDocument/2006/relationships/hyperlink" Target="mailto:esa-discuss@googlegroup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2124</Characters>
  <Application>Microsoft Office Word</Application>
  <DocSecurity>0</DocSecurity>
  <Lines>17</Lines>
  <Paragraphs>4</Paragraphs>
  <ScaleCrop>false</ScaleCrop>
  <Company>Yale University</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Zhu</dc:creator>
  <cp:lastModifiedBy>Wei Zhu</cp:lastModifiedBy>
  <cp:revision>1</cp:revision>
  <dcterms:created xsi:type="dcterms:W3CDTF">2012-09-19T20:05:00Z</dcterms:created>
  <dcterms:modified xsi:type="dcterms:W3CDTF">2012-09-19T20:06:00Z</dcterms:modified>
</cp:coreProperties>
</file>